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3804" w14:textId="47249F7C" w:rsidR="256A135E" w:rsidRPr="001403F3" w:rsidRDefault="256A135E" w:rsidP="00E63A48">
      <w:pPr>
        <w:rPr>
          <w:rFonts w:ascii="Arial" w:hAnsi="Arial" w:cs="Arial"/>
          <w:b/>
          <w:bCs/>
        </w:rPr>
      </w:pPr>
      <w:r w:rsidRPr="001403F3">
        <w:rPr>
          <w:rFonts w:ascii="Arial" w:hAnsi="Arial" w:cs="Arial"/>
          <w:b/>
          <w:bCs/>
        </w:rPr>
        <w:t>NEWS RELEASE</w:t>
      </w:r>
    </w:p>
    <w:p w14:paraId="73F513AC" w14:textId="718F1E04" w:rsidR="256A135E" w:rsidRPr="0093088F" w:rsidRDefault="545A8DE1" w:rsidP="256A135E">
      <w:pPr>
        <w:rPr>
          <w:rFonts w:ascii="Arial" w:hAnsi="Arial" w:cs="Arial"/>
          <w:b/>
          <w:bCs/>
          <w:sz w:val="18"/>
          <w:szCs w:val="18"/>
        </w:rPr>
      </w:pPr>
      <w:r w:rsidRPr="7D6EEA22">
        <w:rPr>
          <w:rFonts w:ascii="Arial" w:hAnsi="Arial" w:cs="Arial"/>
          <w:b/>
          <w:bCs/>
          <w:sz w:val="18"/>
          <w:szCs w:val="18"/>
        </w:rPr>
        <w:t xml:space="preserve">SLATE HOSPLITALITY GROUP, LLC CELEBRATES THE OPENING OF THE COBBLESTONE HOTEL &amp; SUITES IN </w:t>
      </w:r>
      <w:r w:rsidR="02EF2F0C" w:rsidRPr="7D6EEA22">
        <w:rPr>
          <w:rFonts w:ascii="Arial" w:hAnsi="Arial" w:cs="Arial"/>
          <w:b/>
          <w:bCs/>
          <w:sz w:val="18"/>
          <w:szCs w:val="18"/>
        </w:rPr>
        <w:t>LAMAR, COLORADO.</w:t>
      </w:r>
    </w:p>
    <w:p w14:paraId="71B6A283" w14:textId="04F5B115" w:rsidR="00E63A48" w:rsidRDefault="001403F3" w:rsidP="19A9FA47">
      <w:pPr>
        <w:rPr>
          <w:rFonts w:ascii="Arial" w:eastAsia="Arial" w:hAnsi="Arial" w:cs="Arial"/>
          <w:color w:val="000000" w:themeColor="text1"/>
          <w:sz w:val="16"/>
          <w:szCs w:val="16"/>
        </w:rPr>
      </w:pPr>
      <w:r>
        <w:rPr>
          <w:noProof/>
        </w:rPr>
        <w:drawing>
          <wp:anchor distT="0" distB="0" distL="114300" distR="114300" simplePos="0" relativeHeight="251658240" behindDoc="0" locked="0" layoutInCell="1" allowOverlap="1" wp14:anchorId="180DA28C" wp14:editId="29C3C13E">
            <wp:simplePos x="0" y="0"/>
            <wp:positionH relativeFrom="column">
              <wp:posOffset>0</wp:posOffset>
            </wp:positionH>
            <wp:positionV relativeFrom="paragraph">
              <wp:posOffset>3810</wp:posOffset>
            </wp:positionV>
            <wp:extent cx="3055620" cy="2291715"/>
            <wp:effectExtent l="0" t="0" r="0" b="0"/>
            <wp:wrapSquare wrapText="bothSides"/>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5620" cy="2291715"/>
                    </a:xfrm>
                    <a:prstGeom prst="rect">
                      <a:avLst/>
                    </a:prstGeom>
                    <a:noFill/>
                    <a:ln>
                      <a:noFill/>
                    </a:ln>
                  </pic:spPr>
                </pic:pic>
              </a:graphicData>
            </a:graphic>
            <wp14:sizeRelH relativeFrom="page">
              <wp14:pctWidth>0</wp14:pctWidth>
            </wp14:sizeRelH>
            <wp14:sizeRelV relativeFrom="page">
              <wp14:pctHeight>0</wp14:pctHeight>
            </wp14:sizeRelV>
          </wp:anchor>
        </w:drawing>
      </w:r>
      <w:r w:rsidR="02EF2F0C" w:rsidRPr="7650808C">
        <w:rPr>
          <w:rFonts w:ascii="Arial" w:hAnsi="Arial" w:cs="Arial"/>
          <w:sz w:val="16"/>
          <w:szCs w:val="16"/>
        </w:rPr>
        <w:t>March 7, 2023</w:t>
      </w:r>
      <w:r w:rsidR="256A135E" w:rsidRPr="7650808C">
        <w:rPr>
          <w:rFonts w:ascii="Arial" w:hAnsi="Arial" w:cs="Arial"/>
          <w:sz w:val="16"/>
          <w:szCs w:val="16"/>
        </w:rPr>
        <w:t xml:space="preserve"> – Neenah, WI – </w:t>
      </w:r>
      <w:r>
        <w:rPr>
          <w:rFonts w:ascii="Arial" w:hAnsi="Arial" w:cs="Arial"/>
          <w:sz w:val="16"/>
          <w:szCs w:val="16"/>
        </w:rPr>
        <w:t>Slate Hospitality Group (“</w:t>
      </w:r>
      <w:r w:rsidR="27E185B0" w:rsidRPr="7650808C">
        <w:rPr>
          <w:rFonts w:ascii="Arial" w:hAnsi="Arial" w:cs="Arial"/>
          <w:sz w:val="16"/>
          <w:szCs w:val="16"/>
        </w:rPr>
        <w:t>SHG</w:t>
      </w:r>
      <w:r>
        <w:rPr>
          <w:rFonts w:ascii="Arial" w:hAnsi="Arial" w:cs="Arial"/>
          <w:sz w:val="16"/>
          <w:szCs w:val="16"/>
        </w:rPr>
        <w:t>”)</w:t>
      </w:r>
      <w:r w:rsidR="256A135E" w:rsidRPr="7650808C">
        <w:rPr>
          <w:rFonts w:ascii="Arial" w:hAnsi="Arial" w:cs="Arial"/>
          <w:sz w:val="16"/>
          <w:szCs w:val="16"/>
        </w:rPr>
        <w:t xml:space="preserve"> announces the opening of the</w:t>
      </w:r>
      <w:r w:rsidR="776259B5" w:rsidRPr="7650808C">
        <w:rPr>
          <w:rFonts w:ascii="Arial" w:hAnsi="Arial" w:cs="Arial"/>
          <w:sz w:val="16"/>
          <w:szCs w:val="16"/>
        </w:rPr>
        <w:t xml:space="preserve"> Cobblestone Hotel &amp; Suites</w:t>
      </w:r>
      <w:r w:rsidR="1A7BD705" w:rsidRPr="7650808C">
        <w:rPr>
          <w:rFonts w:ascii="Arial" w:hAnsi="Arial" w:cs="Arial"/>
          <w:sz w:val="16"/>
          <w:szCs w:val="16"/>
        </w:rPr>
        <w:t xml:space="preserve"> </w:t>
      </w:r>
      <w:r w:rsidR="13740D85" w:rsidRPr="7650808C">
        <w:rPr>
          <w:rFonts w:ascii="Arial" w:hAnsi="Arial" w:cs="Arial"/>
          <w:sz w:val="16"/>
          <w:szCs w:val="16"/>
        </w:rPr>
        <w:t>- Lamar</w:t>
      </w:r>
      <w:r w:rsidR="776259B5" w:rsidRPr="7650808C">
        <w:rPr>
          <w:rFonts w:ascii="Arial" w:hAnsi="Arial" w:cs="Arial"/>
          <w:sz w:val="16"/>
          <w:szCs w:val="16"/>
        </w:rPr>
        <w:t>.</w:t>
      </w:r>
      <w:r w:rsidR="6A17DB35" w:rsidRPr="7650808C">
        <w:rPr>
          <w:rFonts w:ascii="Arial" w:hAnsi="Arial" w:cs="Arial"/>
          <w:sz w:val="16"/>
          <w:szCs w:val="16"/>
        </w:rPr>
        <w:t xml:space="preserve"> The addition of this location marks SHG’s</w:t>
      </w:r>
      <w:r w:rsidR="723C1654" w:rsidRPr="7650808C">
        <w:rPr>
          <w:rFonts w:ascii="Arial" w:hAnsi="Arial" w:cs="Arial"/>
          <w:sz w:val="16"/>
          <w:szCs w:val="16"/>
        </w:rPr>
        <w:t xml:space="preserve"> </w:t>
      </w:r>
      <w:r w:rsidR="1923ECAF" w:rsidRPr="7650808C">
        <w:rPr>
          <w:rFonts w:ascii="Arial" w:hAnsi="Arial" w:cs="Arial"/>
          <w:sz w:val="16"/>
          <w:szCs w:val="16"/>
        </w:rPr>
        <w:t>ninth</w:t>
      </w:r>
      <w:r w:rsidR="6A17DB35" w:rsidRPr="7650808C">
        <w:rPr>
          <w:rFonts w:ascii="Arial" w:hAnsi="Arial" w:cs="Arial"/>
          <w:sz w:val="16"/>
          <w:szCs w:val="16"/>
        </w:rPr>
        <w:t xml:space="preserve"> managed property in the</w:t>
      </w:r>
      <w:r w:rsidR="1D4CC198" w:rsidRPr="7650808C">
        <w:rPr>
          <w:rFonts w:ascii="Arial" w:hAnsi="Arial" w:cs="Arial"/>
          <w:sz w:val="16"/>
          <w:szCs w:val="16"/>
        </w:rPr>
        <w:t xml:space="preserve"> great</w:t>
      </w:r>
      <w:r w:rsidR="6A17DB35" w:rsidRPr="7650808C">
        <w:rPr>
          <w:rFonts w:ascii="Arial" w:hAnsi="Arial" w:cs="Arial"/>
          <w:sz w:val="16"/>
          <w:szCs w:val="16"/>
        </w:rPr>
        <w:t xml:space="preserve"> state of </w:t>
      </w:r>
      <w:r w:rsidR="13C1814A" w:rsidRPr="7650808C">
        <w:rPr>
          <w:rFonts w:ascii="Arial" w:hAnsi="Arial" w:cs="Arial"/>
          <w:sz w:val="16"/>
          <w:szCs w:val="16"/>
        </w:rPr>
        <w:t>Colorado.</w:t>
      </w:r>
      <w:r w:rsidR="00635EB0">
        <w:br/>
      </w:r>
      <w:r w:rsidR="00635EB0">
        <w:br/>
      </w:r>
      <w:r w:rsidR="102ACB1B" w:rsidRPr="7D6EEA22">
        <w:rPr>
          <w:rFonts w:ascii="Arial" w:hAnsi="Arial" w:cs="Arial"/>
          <w:sz w:val="16"/>
          <w:szCs w:val="16"/>
        </w:rPr>
        <w:t>The Cobblestone Hotel &amp; Suites</w:t>
      </w:r>
      <w:r w:rsidR="2C03600C" w:rsidRPr="7D6EEA22">
        <w:rPr>
          <w:rFonts w:ascii="Arial" w:hAnsi="Arial" w:cs="Arial"/>
          <w:sz w:val="16"/>
          <w:szCs w:val="16"/>
        </w:rPr>
        <w:t xml:space="preserve"> </w:t>
      </w:r>
      <w:bookmarkStart w:id="0" w:name="_Int_flShhnvE"/>
      <w:r w:rsidR="102ACB1B" w:rsidRPr="7D6EEA22">
        <w:rPr>
          <w:rFonts w:ascii="Arial" w:hAnsi="Arial" w:cs="Arial"/>
          <w:sz w:val="16"/>
          <w:szCs w:val="16"/>
        </w:rPr>
        <w:t>is</w:t>
      </w:r>
      <w:bookmarkEnd w:id="0"/>
      <w:r w:rsidR="102ACB1B" w:rsidRPr="7D6EEA22">
        <w:rPr>
          <w:rFonts w:ascii="Arial" w:hAnsi="Arial" w:cs="Arial"/>
          <w:sz w:val="16"/>
          <w:szCs w:val="16"/>
        </w:rPr>
        <w:t xml:space="preserve"> </w:t>
      </w:r>
      <w:r w:rsidR="499EF924" w:rsidRPr="7D6EEA22">
        <w:rPr>
          <w:rFonts w:ascii="Arial" w:hAnsi="Arial" w:cs="Arial"/>
          <w:sz w:val="16"/>
          <w:szCs w:val="16"/>
        </w:rPr>
        <w:t>establish</w:t>
      </w:r>
      <w:r w:rsidR="102ACB1B" w:rsidRPr="7D6EEA22">
        <w:rPr>
          <w:rFonts w:ascii="Arial" w:hAnsi="Arial" w:cs="Arial"/>
          <w:sz w:val="16"/>
          <w:szCs w:val="16"/>
        </w:rPr>
        <w:t xml:space="preserve">ed at </w:t>
      </w:r>
      <w:r w:rsidR="0F287FED" w:rsidRPr="7D6EEA22">
        <w:rPr>
          <w:rFonts w:ascii="Arial" w:hAnsi="Arial" w:cs="Arial"/>
          <w:sz w:val="16"/>
          <w:szCs w:val="16"/>
        </w:rPr>
        <w:t>1215 North Main Street</w:t>
      </w:r>
      <w:r w:rsidR="79CE499D" w:rsidRPr="7D6EEA22">
        <w:rPr>
          <w:rFonts w:ascii="Arial" w:hAnsi="Arial" w:cs="Arial"/>
          <w:sz w:val="16"/>
          <w:szCs w:val="16"/>
        </w:rPr>
        <w:t xml:space="preserve"> in the city of </w:t>
      </w:r>
      <w:r w:rsidR="3BF649C5" w:rsidRPr="7D6EEA22">
        <w:rPr>
          <w:rFonts w:ascii="Arial" w:hAnsi="Arial" w:cs="Arial"/>
          <w:sz w:val="16"/>
          <w:szCs w:val="16"/>
        </w:rPr>
        <w:t>Lamar</w:t>
      </w:r>
      <w:r w:rsidR="14582DA6" w:rsidRPr="7D6EEA22">
        <w:rPr>
          <w:rFonts w:ascii="Arial" w:hAnsi="Arial" w:cs="Arial"/>
          <w:sz w:val="16"/>
          <w:szCs w:val="16"/>
        </w:rPr>
        <w:t>. This</w:t>
      </w:r>
      <w:r w:rsidR="52FD12D7" w:rsidRPr="7D6EEA22">
        <w:rPr>
          <w:rFonts w:ascii="Arial" w:hAnsi="Arial" w:cs="Arial"/>
          <w:sz w:val="16"/>
          <w:szCs w:val="16"/>
        </w:rPr>
        <w:t xml:space="preserve"> </w:t>
      </w:r>
      <w:r w:rsidR="27114DD3" w:rsidRPr="7D6EEA22">
        <w:rPr>
          <w:rFonts w:ascii="Arial" w:hAnsi="Arial" w:cs="Arial"/>
          <w:sz w:val="16"/>
          <w:szCs w:val="16"/>
        </w:rPr>
        <w:t>3</w:t>
      </w:r>
      <w:r w:rsidR="52FD12D7" w:rsidRPr="7D6EEA22">
        <w:rPr>
          <w:rFonts w:ascii="Arial" w:hAnsi="Arial" w:cs="Arial"/>
          <w:sz w:val="16"/>
          <w:szCs w:val="16"/>
        </w:rPr>
        <w:t>-floor</w:t>
      </w:r>
      <w:r w:rsidR="14582DA6" w:rsidRPr="7D6EEA22">
        <w:rPr>
          <w:rFonts w:ascii="Arial" w:hAnsi="Arial" w:cs="Arial"/>
          <w:sz w:val="16"/>
          <w:szCs w:val="16"/>
        </w:rPr>
        <w:t xml:space="preserve"> hotel will consist of </w:t>
      </w:r>
      <w:r w:rsidR="15FF8867" w:rsidRPr="7D6EEA22">
        <w:rPr>
          <w:rFonts w:ascii="Arial" w:hAnsi="Arial" w:cs="Arial"/>
          <w:sz w:val="16"/>
          <w:szCs w:val="16"/>
        </w:rPr>
        <w:t>54</w:t>
      </w:r>
      <w:r w:rsidR="4C197AAF" w:rsidRPr="7D6EEA22">
        <w:rPr>
          <w:rFonts w:ascii="Arial" w:hAnsi="Arial" w:cs="Arial"/>
          <w:sz w:val="16"/>
          <w:szCs w:val="16"/>
        </w:rPr>
        <w:t xml:space="preserve"> </w:t>
      </w:r>
      <w:r w:rsidRPr="7D6EEA22">
        <w:rPr>
          <w:rFonts w:ascii="Arial" w:hAnsi="Arial" w:cs="Arial"/>
          <w:sz w:val="16"/>
          <w:szCs w:val="16"/>
        </w:rPr>
        <w:t>elegantly designed</w:t>
      </w:r>
      <w:r w:rsidR="3EF1B0D3" w:rsidRPr="7D6EEA22">
        <w:rPr>
          <w:rFonts w:ascii="Arial" w:hAnsi="Arial" w:cs="Arial"/>
          <w:sz w:val="16"/>
          <w:szCs w:val="16"/>
        </w:rPr>
        <w:t xml:space="preserve"> </w:t>
      </w:r>
      <w:r w:rsidR="14582DA6" w:rsidRPr="7D6EEA22">
        <w:rPr>
          <w:rFonts w:ascii="Arial" w:hAnsi="Arial" w:cs="Arial"/>
          <w:sz w:val="16"/>
          <w:szCs w:val="16"/>
        </w:rPr>
        <w:t xml:space="preserve">guestrooms </w:t>
      </w:r>
      <w:r w:rsidR="6723BCD9" w:rsidRPr="7D6EEA22">
        <w:rPr>
          <w:rFonts w:ascii="Arial" w:hAnsi="Arial" w:cs="Arial"/>
          <w:sz w:val="16"/>
          <w:szCs w:val="16"/>
        </w:rPr>
        <w:t xml:space="preserve">equipped with </w:t>
      </w:r>
      <w:r w:rsidR="59057AA1" w:rsidRPr="7D6EEA22">
        <w:rPr>
          <w:rFonts w:ascii="Arial" w:hAnsi="Arial" w:cs="Arial"/>
          <w:sz w:val="16"/>
          <w:szCs w:val="16"/>
        </w:rPr>
        <w:t xml:space="preserve">premium amenities and services to </w:t>
      </w:r>
      <w:r w:rsidR="51769587" w:rsidRPr="7D6EEA22">
        <w:rPr>
          <w:rFonts w:ascii="Arial" w:hAnsi="Arial" w:cs="Arial"/>
          <w:sz w:val="16"/>
          <w:szCs w:val="16"/>
        </w:rPr>
        <w:t>ensure the comfort and convenience of</w:t>
      </w:r>
      <w:r w:rsidR="59057AA1" w:rsidRPr="7D6EEA22">
        <w:rPr>
          <w:rFonts w:ascii="Arial" w:hAnsi="Arial" w:cs="Arial"/>
          <w:sz w:val="16"/>
          <w:szCs w:val="16"/>
        </w:rPr>
        <w:t xml:space="preserve"> </w:t>
      </w:r>
      <w:r w:rsidR="08B5655E" w:rsidRPr="7D6EEA22">
        <w:rPr>
          <w:rFonts w:ascii="Arial" w:hAnsi="Arial" w:cs="Arial"/>
          <w:sz w:val="16"/>
          <w:szCs w:val="16"/>
        </w:rPr>
        <w:t xml:space="preserve">the modern traveler. </w:t>
      </w:r>
      <w:r w:rsidR="00635EB0">
        <w:br/>
      </w:r>
      <w:r w:rsidR="00635EB0">
        <w:br/>
      </w:r>
      <w:r w:rsidR="6CEEB32F" w:rsidRPr="7D6EEA22">
        <w:rPr>
          <w:rFonts w:ascii="Arial" w:hAnsi="Arial" w:cs="Arial"/>
          <w:sz w:val="16"/>
          <w:szCs w:val="16"/>
        </w:rPr>
        <w:t>This hotel</w:t>
      </w:r>
      <w:r w:rsidR="0E495AA0" w:rsidRPr="7D6EEA22">
        <w:rPr>
          <w:rFonts w:ascii="Arial" w:hAnsi="Arial" w:cs="Arial"/>
          <w:sz w:val="16"/>
          <w:szCs w:val="16"/>
        </w:rPr>
        <w:t xml:space="preserve"> </w:t>
      </w:r>
      <w:r w:rsidR="0AE60AFA" w:rsidRPr="7D6EEA22">
        <w:rPr>
          <w:rFonts w:ascii="Arial" w:hAnsi="Arial" w:cs="Arial"/>
          <w:sz w:val="16"/>
          <w:szCs w:val="16"/>
        </w:rPr>
        <w:t xml:space="preserve">will service </w:t>
      </w:r>
      <w:r w:rsidR="3712CF2E" w:rsidRPr="7D6EEA22">
        <w:rPr>
          <w:rFonts w:ascii="Arial" w:hAnsi="Arial" w:cs="Arial"/>
          <w:sz w:val="16"/>
          <w:szCs w:val="16"/>
        </w:rPr>
        <w:t>travelers</w:t>
      </w:r>
      <w:r w:rsidR="0AE60AFA" w:rsidRPr="7D6EEA22">
        <w:rPr>
          <w:rFonts w:ascii="Arial" w:hAnsi="Arial" w:cs="Arial"/>
          <w:sz w:val="16"/>
          <w:szCs w:val="16"/>
        </w:rPr>
        <w:t xml:space="preserve"> who are</w:t>
      </w:r>
      <w:r w:rsidR="405CB848" w:rsidRPr="7D6EEA22">
        <w:rPr>
          <w:rFonts w:ascii="Arial" w:hAnsi="Arial" w:cs="Arial"/>
          <w:sz w:val="16"/>
          <w:szCs w:val="16"/>
        </w:rPr>
        <w:t xml:space="preserve"> likely to be</w:t>
      </w:r>
      <w:r w:rsidR="0AE60AFA" w:rsidRPr="7D6EEA22">
        <w:rPr>
          <w:rFonts w:ascii="Arial" w:hAnsi="Arial" w:cs="Arial"/>
          <w:sz w:val="16"/>
          <w:szCs w:val="16"/>
        </w:rPr>
        <w:t xml:space="preserve"> coming to the area</w:t>
      </w:r>
      <w:r w:rsidR="05438C10" w:rsidRPr="7D6EEA22">
        <w:rPr>
          <w:rFonts w:ascii="Arial" w:hAnsi="Arial" w:cs="Arial"/>
          <w:sz w:val="16"/>
          <w:szCs w:val="16"/>
        </w:rPr>
        <w:t xml:space="preserve"> for </w:t>
      </w:r>
      <w:r w:rsidR="3DF7D3E5" w:rsidRPr="7D6EEA22">
        <w:rPr>
          <w:rFonts w:ascii="Arial" w:hAnsi="Arial" w:cs="Arial"/>
          <w:sz w:val="16"/>
          <w:szCs w:val="16"/>
        </w:rPr>
        <w:t>work or for leisure</w:t>
      </w:r>
      <w:r w:rsidR="38156FA3" w:rsidRPr="7D6EEA22">
        <w:rPr>
          <w:rFonts w:ascii="Arial" w:hAnsi="Arial" w:cs="Arial"/>
          <w:sz w:val="16"/>
          <w:szCs w:val="16"/>
        </w:rPr>
        <w:t xml:space="preserve"> by way of Highways 50 and 287</w:t>
      </w:r>
      <w:r w:rsidR="23E84937" w:rsidRPr="7D6EEA22">
        <w:rPr>
          <w:rFonts w:ascii="Arial" w:hAnsi="Arial" w:cs="Arial"/>
          <w:sz w:val="16"/>
          <w:szCs w:val="16"/>
        </w:rPr>
        <w:t>.</w:t>
      </w:r>
      <w:r w:rsidR="3B48A704" w:rsidRPr="7D6EEA22">
        <w:rPr>
          <w:rFonts w:ascii="Arial" w:hAnsi="Arial" w:cs="Arial"/>
          <w:sz w:val="16"/>
          <w:szCs w:val="16"/>
        </w:rPr>
        <w:t xml:space="preserve"> Local businesses include Powers Medical Center, Colorado Mills, 4 Rivers Equipment</w:t>
      </w:r>
      <w:r w:rsidR="233AE3DA" w:rsidRPr="7D6EEA22">
        <w:rPr>
          <w:rFonts w:ascii="Arial" w:hAnsi="Arial" w:cs="Arial"/>
          <w:sz w:val="16"/>
          <w:szCs w:val="16"/>
        </w:rPr>
        <w:t>, Ranchers Supply Co, Inc, and</w:t>
      </w:r>
      <w:r w:rsidR="49C3CCC7" w:rsidRPr="7D6EEA22">
        <w:rPr>
          <w:rFonts w:ascii="Arial" w:hAnsi="Arial" w:cs="Arial"/>
          <w:sz w:val="16"/>
          <w:szCs w:val="16"/>
        </w:rPr>
        <w:t xml:space="preserve"> the nearby Lamar Community College, which is sure to draw visitors year-round.</w:t>
      </w:r>
      <w:r w:rsidR="233AE3DA" w:rsidRPr="7D6EEA22">
        <w:rPr>
          <w:rFonts w:ascii="Arial" w:hAnsi="Arial" w:cs="Arial"/>
          <w:sz w:val="16"/>
          <w:szCs w:val="16"/>
        </w:rPr>
        <w:t xml:space="preserve"> </w:t>
      </w:r>
      <w:r w:rsidR="15DB5461" w:rsidRPr="7D6EEA22">
        <w:rPr>
          <w:rFonts w:ascii="Arial" w:hAnsi="Arial" w:cs="Arial"/>
          <w:sz w:val="16"/>
          <w:szCs w:val="16"/>
        </w:rPr>
        <w:t xml:space="preserve">Visitors may also find themselves in the area for Lamar’s proximity to </w:t>
      </w:r>
      <w:proofErr w:type="gramStart"/>
      <w:r w:rsidR="15DB5461" w:rsidRPr="7D6EEA22">
        <w:rPr>
          <w:rFonts w:ascii="Arial" w:hAnsi="Arial" w:cs="Arial"/>
          <w:sz w:val="16"/>
          <w:szCs w:val="16"/>
        </w:rPr>
        <w:t>a number of</w:t>
      </w:r>
      <w:proofErr w:type="gramEnd"/>
      <w:r w:rsidR="15DB5461" w:rsidRPr="7D6EEA22">
        <w:rPr>
          <w:rFonts w:ascii="Arial" w:hAnsi="Arial" w:cs="Arial"/>
          <w:sz w:val="16"/>
          <w:szCs w:val="16"/>
        </w:rPr>
        <w:t xml:space="preserve"> </w:t>
      </w:r>
      <w:r w:rsidR="5D50EF25" w:rsidRPr="7D6EEA22">
        <w:rPr>
          <w:rFonts w:ascii="Arial" w:hAnsi="Arial" w:cs="Arial"/>
          <w:sz w:val="16"/>
          <w:szCs w:val="16"/>
        </w:rPr>
        <w:t xml:space="preserve">Southeastern Colorado’s </w:t>
      </w:r>
      <w:r w:rsidR="15DB5461" w:rsidRPr="7D6EEA22">
        <w:rPr>
          <w:rFonts w:ascii="Arial" w:hAnsi="Arial" w:cs="Arial"/>
          <w:sz w:val="16"/>
          <w:szCs w:val="16"/>
        </w:rPr>
        <w:t xml:space="preserve">historical and cultural venues, such as Bent’s Old Fort National Historic Site, </w:t>
      </w:r>
      <w:r w:rsidR="52D25FAE" w:rsidRPr="7D6EEA22">
        <w:rPr>
          <w:rFonts w:ascii="Arial" w:hAnsi="Arial" w:cs="Arial"/>
          <w:sz w:val="16"/>
          <w:szCs w:val="16"/>
        </w:rPr>
        <w:t>Big Timbers Museum, and the Santa Fe Trail.</w:t>
      </w:r>
      <w:r w:rsidR="00635EB0">
        <w:br/>
      </w:r>
      <w:r w:rsidR="00635EB0">
        <w:br/>
      </w:r>
      <w:r w:rsidR="633A9BD4" w:rsidRPr="7D6EEA22">
        <w:rPr>
          <w:rFonts w:ascii="Arial" w:hAnsi="Arial" w:cs="Arial"/>
          <w:sz w:val="16"/>
          <w:szCs w:val="16"/>
        </w:rPr>
        <w:t xml:space="preserve">Slate Hospitality Group looks forward to establishing the Cobblestone Hotel &amp; Suites </w:t>
      </w:r>
      <w:r w:rsidR="2F829805" w:rsidRPr="7D6EEA22">
        <w:rPr>
          <w:rFonts w:ascii="Arial" w:hAnsi="Arial" w:cs="Arial"/>
          <w:sz w:val="16"/>
          <w:szCs w:val="16"/>
        </w:rPr>
        <w:t>- Lamar</w:t>
      </w:r>
      <w:r w:rsidR="633A9BD4" w:rsidRPr="7D6EEA22">
        <w:rPr>
          <w:rFonts w:ascii="Arial" w:hAnsi="Arial" w:cs="Arial"/>
          <w:sz w:val="16"/>
          <w:szCs w:val="16"/>
        </w:rPr>
        <w:t xml:space="preserve"> as a dynamic local partner and neighbor to area businesses. </w:t>
      </w:r>
      <w:r w:rsidR="76D0A20E" w:rsidRPr="7D6EEA22">
        <w:rPr>
          <w:rFonts w:ascii="Arial" w:hAnsi="Arial" w:cs="Arial"/>
          <w:sz w:val="16"/>
          <w:szCs w:val="16"/>
        </w:rPr>
        <w:t xml:space="preserve">This hotel is projected to bring 10-15 </w:t>
      </w:r>
      <w:r w:rsidR="7BA41331" w:rsidRPr="7D6EEA22">
        <w:rPr>
          <w:rFonts w:ascii="Arial" w:hAnsi="Arial" w:cs="Arial"/>
          <w:sz w:val="16"/>
          <w:szCs w:val="16"/>
        </w:rPr>
        <w:t>full-time</w:t>
      </w:r>
      <w:r w:rsidR="76D0A20E" w:rsidRPr="7D6EEA22">
        <w:rPr>
          <w:rFonts w:ascii="Arial" w:hAnsi="Arial" w:cs="Arial"/>
          <w:sz w:val="16"/>
          <w:szCs w:val="16"/>
        </w:rPr>
        <w:t xml:space="preserve"> jobs as well as several </w:t>
      </w:r>
      <w:r w:rsidR="33F0F14A" w:rsidRPr="7D6EEA22">
        <w:rPr>
          <w:rFonts w:ascii="Arial" w:hAnsi="Arial" w:cs="Arial"/>
          <w:sz w:val="16"/>
          <w:szCs w:val="16"/>
        </w:rPr>
        <w:t>part-time</w:t>
      </w:r>
      <w:r w:rsidR="76D0A20E" w:rsidRPr="7D6EEA22">
        <w:rPr>
          <w:rFonts w:ascii="Arial" w:hAnsi="Arial" w:cs="Arial"/>
          <w:sz w:val="16"/>
          <w:szCs w:val="16"/>
        </w:rPr>
        <w:t xml:space="preserve"> jobs to the city.</w:t>
      </w:r>
      <w:r w:rsidR="13041316" w:rsidRPr="7D6EEA22">
        <w:rPr>
          <w:rFonts w:ascii="Arial" w:hAnsi="Arial" w:cs="Arial"/>
          <w:sz w:val="16"/>
          <w:szCs w:val="16"/>
        </w:rPr>
        <w:t xml:space="preserve"> The busy season will coincide with </w:t>
      </w:r>
      <w:r w:rsidR="5897864B" w:rsidRPr="7D6EEA22">
        <w:rPr>
          <w:rFonts w:ascii="Arial" w:hAnsi="Arial" w:cs="Arial"/>
          <w:sz w:val="16"/>
          <w:szCs w:val="16"/>
        </w:rPr>
        <w:t>several</w:t>
      </w:r>
      <w:r w:rsidR="13041316" w:rsidRPr="7D6EEA22">
        <w:rPr>
          <w:rFonts w:ascii="Arial" w:hAnsi="Arial" w:cs="Arial"/>
          <w:sz w:val="16"/>
          <w:szCs w:val="16"/>
        </w:rPr>
        <w:t xml:space="preserve"> local events, such as rodeos, fairs,</w:t>
      </w:r>
      <w:r w:rsidR="50EE613B" w:rsidRPr="7D6EEA22">
        <w:rPr>
          <w:rFonts w:ascii="Arial" w:hAnsi="Arial" w:cs="Arial"/>
          <w:sz w:val="16"/>
          <w:szCs w:val="16"/>
        </w:rPr>
        <w:t xml:space="preserve"> </w:t>
      </w:r>
      <w:proofErr w:type="gramStart"/>
      <w:r w:rsidR="50EE613B" w:rsidRPr="7D6EEA22">
        <w:rPr>
          <w:rFonts w:ascii="Arial" w:hAnsi="Arial" w:cs="Arial"/>
          <w:sz w:val="16"/>
          <w:szCs w:val="16"/>
        </w:rPr>
        <w:t>graduations</w:t>
      </w:r>
      <w:proofErr w:type="gramEnd"/>
      <w:r w:rsidR="13041316" w:rsidRPr="7D6EEA22">
        <w:rPr>
          <w:rFonts w:ascii="Arial" w:hAnsi="Arial" w:cs="Arial"/>
          <w:sz w:val="16"/>
          <w:szCs w:val="16"/>
        </w:rPr>
        <w:t xml:space="preserve"> and local sports tournaments.</w:t>
      </w:r>
      <w:r w:rsidR="00635EB0">
        <w:br/>
      </w:r>
      <w:r w:rsidR="00635EB0">
        <w:br/>
      </w:r>
      <w:r w:rsidR="2CDF4631" w:rsidRPr="19A9FA47">
        <w:rPr>
          <w:rFonts w:ascii="Arial" w:eastAsia="Arial" w:hAnsi="Arial" w:cs="Arial"/>
          <w:color w:val="000000" w:themeColor="text1"/>
          <w:sz w:val="16"/>
          <w:szCs w:val="16"/>
        </w:rPr>
        <w:t xml:space="preserve">This hotel offers guests the services and amenities they need to enjoy a comfortable stay. Guestroom amenities include in-room coffee and tea makers, mini refrigerators, microwaves, luxury linens, and flat-screen televisions. A complimentary breakfast is offered daily, and high-speed internet access can be enjoyed throughout the hotel. The Cobblestone Hotel &amp; Suites </w:t>
      </w:r>
      <w:r w:rsidR="78D4DD25" w:rsidRPr="19A9FA47">
        <w:rPr>
          <w:rFonts w:ascii="Arial" w:eastAsia="Arial" w:hAnsi="Arial" w:cs="Arial"/>
          <w:color w:val="000000" w:themeColor="text1"/>
          <w:sz w:val="16"/>
          <w:szCs w:val="16"/>
        </w:rPr>
        <w:t>- Lamar</w:t>
      </w:r>
      <w:r w:rsidR="2CDF4631" w:rsidRPr="19A9FA47">
        <w:rPr>
          <w:rFonts w:ascii="Arial" w:eastAsia="Arial" w:hAnsi="Arial" w:cs="Arial"/>
          <w:color w:val="000000" w:themeColor="text1"/>
          <w:sz w:val="16"/>
          <w:szCs w:val="16"/>
        </w:rPr>
        <w:t xml:space="preserve"> also sports an indoor pool, onsite convenience store, business center, </w:t>
      </w:r>
      <w:r w:rsidR="2DDA6154" w:rsidRPr="19A9FA47">
        <w:rPr>
          <w:rFonts w:ascii="Arial" w:eastAsia="Arial" w:hAnsi="Arial" w:cs="Arial"/>
          <w:color w:val="000000" w:themeColor="text1"/>
          <w:sz w:val="16"/>
          <w:szCs w:val="16"/>
        </w:rPr>
        <w:t xml:space="preserve">and </w:t>
      </w:r>
      <w:r w:rsidR="2CDF4631" w:rsidRPr="19A9FA47">
        <w:rPr>
          <w:rFonts w:ascii="Arial" w:eastAsia="Arial" w:hAnsi="Arial" w:cs="Arial"/>
          <w:color w:val="000000" w:themeColor="text1"/>
          <w:sz w:val="16"/>
          <w:szCs w:val="16"/>
        </w:rPr>
        <w:t xml:space="preserve">exercise facility for the enjoyment of all those who choose to stay Cobblestone while visiting </w:t>
      </w:r>
      <w:r w:rsidR="53B2C932" w:rsidRPr="19A9FA47">
        <w:rPr>
          <w:rFonts w:ascii="Arial" w:eastAsia="Arial" w:hAnsi="Arial" w:cs="Arial"/>
          <w:color w:val="000000" w:themeColor="text1"/>
          <w:sz w:val="16"/>
          <w:szCs w:val="16"/>
        </w:rPr>
        <w:t xml:space="preserve">Lamar. </w:t>
      </w:r>
    </w:p>
    <w:p w14:paraId="1170D48B" w14:textId="64811082" w:rsidR="256A135E" w:rsidRPr="00635EB0" w:rsidDel="00635EB0" w:rsidRDefault="0C31B8CA" w:rsidP="49152080">
      <w:pPr>
        <w:rPr>
          <w:rFonts w:ascii="Arial" w:eastAsia="Calibri" w:hAnsi="Arial" w:cs="Arial"/>
          <w:b/>
          <w:bCs/>
          <w:color w:val="000000" w:themeColor="text1"/>
          <w:sz w:val="16"/>
          <w:szCs w:val="16"/>
        </w:rPr>
      </w:pPr>
      <w:r w:rsidRPr="7D6EEA22">
        <w:rPr>
          <w:rFonts w:ascii="Arial" w:hAnsi="Arial" w:cs="Arial"/>
          <w:sz w:val="16"/>
          <w:szCs w:val="16"/>
        </w:rPr>
        <w:t xml:space="preserve">Guests travelling to </w:t>
      </w:r>
      <w:r w:rsidR="524C38F7" w:rsidRPr="7D6EEA22">
        <w:rPr>
          <w:rFonts w:ascii="Arial" w:hAnsi="Arial" w:cs="Arial"/>
          <w:sz w:val="16"/>
          <w:szCs w:val="16"/>
        </w:rPr>
        <w:t>Lamar</w:t>
      </w:r>
      <w:r w:rsidRPr="7D6EEA22">
        <w:rPr>
          <w:rFonts w:ascii="Arial" w:hAnsi="Arial" w:cs="Arial"/>
          <w:sz w:val="16"/>
          <w:szCs w:val="16"/>
        </w:rPr>
        <w:t xml:space="preserve"> for business or leisure will find exceptional service and quality lodging at the Cobblestone Hotel &amp; Suites. Visit </w:t>
      </w:r>
      <w:hyperlink r:id="rId7">
        <w:r w:rsidRPr="7D6EEA22">
          <w:rPr>
            <w:rStyle w:val="Hyperlink"/>
            <w:rFonts w:ascii="Arial" w:hAnsi="Arial" w:cs="Arial"/>
            <w:sz w:val="16"/>
            <w:szCs w:val="16"/>
          </w:rPr>
          <w:t>www.</w:t>
        </w:r>
        <w:r w:rsidR="513D345F" w:rsidRPr="7D6EEA22">
          <w:rPr>
            <w:rStyle w:val="Hyperlink"/>
            <w:rFonts w:ascii="Arial" w:hAnsi="Arial" w:cs="Arial"/>
            <w:sz w:val="16"/>
            <w:szCs w:val="16"/>
          </w:rPr>
          <w:t>Sl</w:t>
        </w:r>
        <w:r w:rsidRPr="7D6EEA22">
          <w:rPr>
            <w:rStyle w:val="Hyperlink"/>
            <w:rFonts w:ascii="Arial" w:hAnsi="Arial" w:cs="Arial"/>
            <w:sz w:val="16"/>
            <w:szCs w:val="16"/>
          </w:rPr>
          <w:t>ateH</w:t>
        </w:r>
        <w:r w:rsidR="0B27C730" w:rsidRPr="7D6EEA22">
          <w:rPr>
            <w:rStyle w:val="Hyperlink"/>
            <w:rFonts w:ascii="Arial" w:hAnsi="Arial" w:cs="Arial"/>
            <w:sz w:val="16"/>
            <w:szCs w:val="16"/>
          </w:rPr>
          <w:t>G</w:t>
        </w:r>
        <w:r w:rsidR="39AF3DEA" w:rsidRPr="7D6EEA22">
          <w:rPr>
            <w:rStyle w:val="Hyperlink"/>
            <w:rFonts w:ascii="Arial" w:hAnsi="Arial" w:cs="Arial"/>
            <w:sz w:val="16"/>
            <w:szCs w:val="16"/>
          </w:rPr>
          <w:t>.com</w:t>
        </w:r>
      </w:hyperlink>
      <w:r w:rsidR="39AF3DEA" w:rsidRPr="7D6EEA22">
        <w:rPr>
          <w:rFonts w:ascii="Arial" w:hAnsi="Arial" w:cs="Arial"/>
          <w:sz w:val="16"/>
          <w:szCs w:val="16"/>
        </w:rPr>
        <w:t xml:space="preserve"> </w:t>
      </w:r>
      <w:r w:rsidR="2951A031" w:rsidRPr="7D6EEA22">
        <w:rPr>
          <w:rFonts w:ascii="Arial" w:hAnsi="Arial" w:cs="Arial"/>
          <w:sz w:val="16"/>
          <w:szCs w:val="16"/>
        </w:rPr>
        <w:t xml:space="preserve">to learn more about SHG’s services. </w:t>
      </w:r>
      <w:r w:rsidR="256A135E">
        <w:br/>
      </w:r>
      <w:r w:rsidR="256A135E">
        <w:br/>
      </w:r>
      <w:r w:rsidR="256A135E" w:rsidRPr="7D6EEA22">
        <w:rPr>
          <w:rFonts w:ascii="Arial" w:eastAsia="Calibri" w:hAnsi="Arial" w:cs="Arial"/>
          <w:b/>
          <w:bCs/>
          <w:color w:val="000000" w:themeColor="text1"/>
          <w:sz w:val="16"/>
          <w:szCs w:val="16"/>
        </w:rPr>
        <w:t xml:space="preserve">ABOUT </w:t>
      </w:r>
      <w:r w:rsidR="2035F087" w:rsidRPr="7D6EEA22">
        <w:rPr>
          <w:rFonts w:ascii="Arial" w:eastAsia="Calibri" w:hAnsi="Arial" w:cs="Arial"/>
          <w:b/>
          <w:bCs/>
          <w:color w:val="000000" w:themeColor="text1"/>
          <w:sz w:val="16"/>
          <w:szCs w:val="16"/>
        </w:rPr>
        <w:t>SLATE HOSPITALITY GROUP</w:t>
      </w:r>
    </w:p>
    <w:p w14:paraId="1223E430" w14:textId="0A5E128A" w:rsidR="256A135E" w:rsidRPr="00635EB0" w:rsidRDefault="2035F087" w:rsidP="49152080">
      <w:pPr>
        <w:rPr>
          <w:rFonts w:ascii="Arial" w:eastAsia="Calibri" w:hAnsi="Arial" w:cs="Arial"/>
          <w:color w:val="000000" w:themeColor="text1"/>
          <w:sz w:val="16"/>
          <w:szCs w:val="16"/>
        </w:rPr>
      </w:pPr>
      <w:r w:rsidRPr="49152080">
        <w:rPr>
          <w:rFonts w:ascii="Arial" w:eastAsia="Calibri" w:hAnsi="Arial" w:cs="Arial"/>
          <w:color w:val="000000" w:themeColor="text1"/>
          <w:sz w:val="16"/>
          <w:szCs w:val="16"/>
        </w:rPr>
        <w:t>Based in Neenah, WI, SHG prides itself on implementing and executing creative sales, financial management, and operational management solutions for all properties in its portfolio. With over 125 years of combined experience in the hospitality industr</w:t>
      </w:r>
      <w:r w:rsidR="28B8F335" w:rsidRPr="49152080">
        <w:rPr>
          <w:rFonts w:ascii="Arial" w:eastAsia="Calibri" w:hAnsi="Arial" w:cs="Arial"/>
          <w:color w:val="000000" w:themeColor="text1"/>
          <w:sz w:val="16"/>
          <w:szCs w:val="16"/>
        </w:rPr>
        <w:t>y, Slate Hospitality Group’s team of experts are uniquely positioned to advise and assist in their properties operations and promote success</w:t>
      </w:r>
      <w:r w:rsidR="76C7F6DE" w:rsidRPr="49152080">
        <w:rPr>
          <w:rFonts w:ascii="Arial" w:eastAsia="Calibri" w:hAnsi="Arial" w:cs="Arial"/>
          <w:color w:val="000000" w:themeColor="text1"/>
          <w:sz w:val="16"/>
          <w:szCs w:val="16"/>
        </w:rPr>
        <w:t>.</w:t>
      </w:r>
    </w:p>
    <w:p w14:paraId="465B023B" w14:textId="517352F6" w:rsidR="256A135E" w:rsidRPr="00635EB0" w:rsidRDefault="28B8F335" w:rsidP="49152080">
      <w:pPr>
        <w:rPr>
          <w:sz w:val="16"/>
          <w:szCs w:val="16"/>
        </w:rPr>
      </w:pPr>
      <w:r w:rsidRPr="49152080">
        <w:rPr>
          <w:rFonts w:ascii="Arial" w:eastAsia="Calibri" w:hAnsi="Arial" w:cs="Arial"/>
          <w:color w:val="000000" w:themeColor="text1"/>
          <w:sz w:val="16"/>
          <w:szCs w:val="16"/>
        </w:rPr>
        <w:t>The Slate Hospitality Group’s portfolio includes Boarders Inn &amp; Suites, Cobblestone Hotel, Cobblestone Hotel &amp; Suites, Cobblestone Inn &amp; Suites, Cobblestone Suites, Royal Ridges, Sleep Inn &amp; Suites, and Wissota Chophouse brands.</w:t>
      </w:r>
      <w:r w:rsidR="001403F3">
        <w:rPr>
          <w:rFonts w:ascii="Arial" w:eastAsia="Calibri" w:hAnsi="Arial" w:cs="Arial"/>
          <w:color w:val="000000" w:themeColor="text1"/>
          <w:sz w:val="16"/>
          <w:szCs w:val="16"/>
        </w:rPr>
        <w:t xml:space="preserve"> </w:t>
      </w:r>
      <w:r w:rsidR="001403F3" w:rsidRPr="00635EB0">
        <w:rPr>
          <w:sz w:val="16"/>
          <w:szCs w:val="16"/>
        </w:rPr>
        <w:t xml:space="preserve"> </w:t>
      </w:r>
    </w:p>
    <w:p w14:paraId="29F808E3" w14:textId="7E495282" w:rsidR="256A135E" w:rsidRPr="00635EB0" w:rsidRDefault="293D2557" w:rsidP="49152080">
      <w:pPr>
        <w:rPr>
          <w:rFonts w:ascii="Arial" w:eastAsia="Calibri" w:hAnsi="Arial" w:cs="Arial"/>
          <w:color w:val="000000" w:themeColor="text1"/>
          <w:sz w:val="16"/>
          <w:szCs w:val="16"/>
        </w:rPr>
      </w:pPr>
      <w:r w:rsidRPr="49152080">
        <w:rPr>
          <w:rFonts w:ascii="Arial" w:eastAsia="Calibri" w:hAnsi="Arial" w:cs="Arial"/>
          <w:color w:val="000000" w:themeColor="text1"/>
          <w:sz w:val="16"/>
          <w:szCs w:val="16"/>
        </w:rPr>
        <w:t xml:space="preserve">SHG Provides a comprehensive list of management services, including operations, sales solutions, marketing solutions, eCommerce solutions, revenue management, financial management, and consulting services. To learn more and </w:t>
      </w:r>
      <w:r w:rsidR="550B7267" w:rsidRPr="49152080">
        <w:rPr>
          <w:rFonts w:ascii="Arial" w:eastAsia="Calibri" w:hAnsi="Arial" w:cs="Arial"/>
          <w:color w:val="000000" w:themeColor="text1"/>
          <w:sz w:val="16"/>
          <w:szCs w:val="16"/>
        </w:rPr>
        <w:t xml:space="preserve">to </w:t>
      </w:r>
      <w:r w:rsidRPr="49152080">
        <w:rPr>
          <w:rFonts w:ascii="Arial" w:eastAsia="Calibri" w:hAnsi="Arial" w:cs="Arial"/>
          <w:color w:val="000000" w:themeColor="text1"/>
          <w:sz w:val="16"/>
          <w:szCs w:val="16"/>
        </w:rPr>
        <w:t xml:space="preserve">meet the SHG team, visit </w:t>
      </w:r>
      <w:hyperlink r:id="rId8">
        <w:r w:rsidRPr="49152080">
          <w:rPr>
            <w:rStyle w:val="Hyperlink"/>
            <w:rFonts w:ascii="Arial" w:eastAsia="Calibri" w:hAnsi="Arial" w:cs="Arial"/>
            <w:sz w:val="16"/>
            <w:szCs w:val="16"/>
          </w:rPr>
          <w:t>www.</w:t>
        </w:r>
        <w:r w:rsidR="20205956" w:rsidRPr="49152080">
          <w:rPr>
            <w:rStyle w:val="Hyperlink"/>
            <w:rFonts w:ascii="Arial" w:eastAsia="Calibri" w:hAnsi="Arial" w:cs="Arial"/>
            <w:sz w:val="16"/>
            <w:szCs w:val="16"/>
          </w:rPr>
          <w:t>SlateHG.com.</w:t>
        </w:r>
      </w:hyperlink>
      <w:r w:rsidR="20205956" w:rsidRPr="49152080">
        <w:rPr>
          <w:rFonts w:ascii="Arial" w:eastAsia="Calibri" w:hAnsi="Arial" w:cs="Arial"/>
          <w:sz w:val="16"/>
          <w:szCs w:val="16"/>
        </w:rPr>
        <w:t xml:space="preserve"> </w:t>
      </w:r>
      <w:r w:rsidR="28B8F335" w:rsidRPr="49152080">
        <w:rPr>
          <w:rFonts w:ascii="Arial" w:eastAsia="Calibri" w:hAnsi="Arial" w:cs="Arial"/>
          <w:color w:val="000000" w:themeColor="text1"/>
          <w:sz w:val="16"/>
          <w:szCs w:val="16"/>
        </w:rPr>
        <w:t xml:space="preserve"> </w:t>
      </w:r>
    </w:p>
    <w:p w14:paraId="38FFE883" w14:textId="06C7A072" w:rsidR="256A135E" w:rsidRPr="00635EB0" w:rsidRDefault="2E7A32C5" w:rsidP="49152080">
      <w:pPr>
        <w:rPr>
          <w:rFonts w:ascii="Arial" w:eastAsia="Calibri" w:hAnsi="Arial" w:cs="Arial"/>
          <w:color w:val="000000" w:themeColor="text1"/>
          <w:sz w:val="16"/>
          <w:szCs w:val="16"/>
        </w:rPr>
      </w:pPr>
      <w:r w:rsidRPr="49152080">
        <w:rPr>
          <w:rFonts w:ascii="Arial" w:eastAsia="Calibri" w:hAnsi="Arial" w:cs="Arial"/>
          <w:color w:val="000000" w:themeColor="text1"/>
          <w:sz w:val="16"/>
          <w:szCs w:val="16"/>
        </w:rPr>
        <w:t xml:space="preserve">Contact: </w:t>
      </w:r>
      <w:hyperlink r:id="rId9">
        <w:r w:rsidRPr="49152080">
          <w:rPr>
            <w:rStyle w:val="Hyperlink"/>
            <w:rFonts w:ascii="Arial" w:eastAsia="Calibri" w:hAnsi="Arial" w:cs="Arial"/>
            <w:sz w:val="16"/>
            <w:szCs w:val="16"/>
          </w:rPr>
          <w:t>info@slatehg.com</w:t>
        </w:r>
      </w:hyperlink>
      <w:r w:rsidR="0BBBC695" w:rsidRPr="49152080">
        <w:rPr>
          <w:rFonts w:ascii="Arial" w:eastAsia="Calibri" w:hAnsi="Arial" w:cs="Arial"/>
          <w:color w:val="000000" w:themeColor="text1"/>
          <w:sz w:val="16"/>
          <w:szCs w:val="16"/>
        </w:rPr>
        <w:t xml:space="preserve"> </w:t>
      </w:r>
    </w:p>
    <w:sectPr w:rsidR="256A135E" w:rsidRPr="00635E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B4E9" w14:textId="77777777" w:rsidR="0024416D" w:rsidRDefault="0024416D">
      <w:pPr>
        <w:spacing w:after="0" w:line="240" w:lineRule="auto"/>
      </w:pPr>
      <w:r>
        <w:separator/>
      </w:r>
    </w:p>
  </w:endnote>
  <w:endnote w:type="continuationSeparator" w:id="0">
    <w:p w14:paraId="2982B29A" w14:textId="77777777" w:rsidR="0024416D" w:rsidRDefault="00244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9152080" w14:paraId="5801E0F3" w14:textId="77777777" w:rsidTr="49152080">
      <w:tc>
        <w:tcPr>
          <w:tcW w:w="3120" w:type="dxa"/>
        </w:tcPr>
        <w:p w14:paraId="00CA89FC" w14:textId="5482AC18" w:rsidR="49152080" w:rsidRDefault="49152080" w:rsidP="49152080">
          <w:pPr>
            <w:pStyle w:val="Header"/>
            <w:ind w:left="-115"/>
          </w:pPr>
        </w:p>
      </w:tc>
      <w:tc>
        <w:tcPr>
          <w:tcW w:w="3120" w:type="dxa"/>
        </w:tcPr>
        <w:p w14:paraId="1B763246" w14:textId="0D0A8AF7" w:rsidR="49152080" w:rsidRDefault="49152080" w:rsidP="49152080">
          <w:pPr>
            <w:pStyle w:val="Header"/>
            <w:jc w:val="center"/>
          </w:pPr>
        </w:p>
      </w:tc>
      <w:tc>
        <w:tcPr>
          <w:tcW w:w="3120" w:type="dxa"/>
        </w:tcPr>
        <w:p w14:paraId="5EAD6BD0" w14:textId="1937F86B" w:rsidR="49152080" w:rsidRDefault="49152080" w:rsidP="49152080">
          <w:pPr>
            <w:pStyle w:val="Header"/>
            <w:ind w:right="-115"/>
            <w:jc w:val="right"/>
          </w:pPr>
        </w:p>
      </w:tc>
    </w:tr>
  </w:tbl>
  <w:p w14:paraId="3B91AC22" w14:textId="645733D8" w:rsidR="49152080" w:rsidRDefault="49152080" w:rsidP="49152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84DF" w14:textId="77777777" w:rsidR="0024416D" w:rsidRDefault="0024416D">
      <w:pPr>
        <w:spacing w:after="0" w:line="240" w:lineRule="auto"/>
      </w:pPr>
      <w:r>
        <w:separator/>
      </w:r>
    </w:p>
  </w:footnote>
  <w:footnote w:type="continuationSeparator" w:id="0">
    <w:p w14:paraId="74B5CC96" w14:textId="77777777" w:rsidR="0024416D" w:rsidRDefault="00244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9152080" w14:paraId="2EAB13FB" w14:textId="77777777" w:rsidTr="49152080">
      <w:tc>
        <w:tcPr>
          <w:tcW w:w="3120" w:type="dxa"/>
        </w:tcPr>
        <w:p w14:paraId="5E942FB6" w14:textId="1D7B4BDB" w:rsidR="49152080" w:rsidRDefault="49152080" w:rsidP="49152080">
          <w:pPr>
            <w:pStyle w:val="Header"/>
            <w:ind w:left="-115"/>
          </w:pPr>
        </w:p>
      </w:tc>
      <w:tc>
        <w:tcPr>
          <w:tcW w:w="3120" w:type="dxa"/>
        </w:tcPr>
        <w:p w14:paraId="59A35F4A" w14:textId="2B174C3D" w:rsidR="49152080" w:rsidRDefault="001403F3" w:rsidP="49152080">
          <w:pPr>
            <w:pStyle w:val="Header"/>
            <w:jc w:val="center"/>
          </w:pPr>
          <w:r>
            <w:rPr>
              <w:noProof/>
            </w:rPr>
            <w:drawing>
              <wp:inline distT="0" distB="0" distL="0" distR="0" wp14:anchorId="37D49BE0" wp14:editId="6C1E2485">
                <wp:extent cx="1915112" cy="1234440"/>
                <wp:effectExtent l="0" t="0" r="9525" b="3810"/>
                <wp:docPr id="1974916967" name="Picture 197491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20296" cy="1237781"/>
                        </a:xfrm>
                        <a:prstGeom prst="rect">
                          <a:avLst/>
                        </a:prstGeom>
                      </pic:spPr>
                    </pic:pic>
                  </a:graphicData>
                </a:graphic>
              </wp:inline>
            </w:drawing>
          </w:r>
        </w:p>
      </w:tc>
      <w:tc>
        <w:tcPr>
          <w:tcW w:w="3120" w:type="dxa"/>
        </w:tcPr>
        <w:p w14:paraId="3D112A12" w14:textId="54D0A1F4" w:rsidR="49152080" w:rsidRDefault="49152080" w:rsidP="49152080">
          <w:pPr>
            <w:pStyle w:val="Header"/>
            <w:ind w:right="-115"/>
            <w:jc w:val="right"/>
          </w:pPr>
        </w:p>
      </w:tc>
    </w:tr>
  </w:tbl>
  <w:p w14:paraId="01534710" w14:textId="043884AF" w:rsidR="49152080" w:rsidRDefault="49152080" w:rsidP="491520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flShhnvE" int2:invalidationBookmarkName="" int2:hashCode="tH82PitDDAZH8U" int2:id="2h73gkiF">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F5C075"/>
    <w:rsid w:val="000A760B"/>
    <w:rsid w:val="000FB9A0"/>
    <w:rsid w:val="001403F3"/>
    <w:rsid w:val="0024416D"/>
    <w:rsid w:val="002A3F41"/>
    <w:rsid w:val="00405BAC"/>
    <w:rsid w:val="00612BC8"/>
    <w:rsid w:val="00635EB0"/>
    <w:rsid w:val="0093088F"/>
    <w:rsid w:val="00BB4508"/>
    <w:rsid w:val="00BC361E"/>
    <w:rsid w:val="00E63A48"/>
    <w:rsid w:val="0174B641"/>
    <w:rsid w:val="0199F1CA"/>
    <w:rsid w:val="01B44BB3"/>
    <w:rsid w:val="01DD47F2"/>
    <w:rsid w:val="023F3418"/>
    <w:rsid w:val="024BB96F"/>
    <w:rsid w:val="0266CA73"/>
    <w:rsid w:val="02EF2F0C"/>
    <w:rsid w:val="03A1223E"/>
    <w:rsid w:val="03DD918E"/>
    <w:rsid w:val="03F42CD6"/>
    <w:rsid w:val="03F75556"/>
    <w:rsid w:val="05438C10"/>
    <w:rsid w:val="0576D4DA"/>
    <w:rsid w:val="05DFAF68"/>
    <w:rsid w:val="0712A53B"/>
    <w:rsid w:val="077B7FC9"/>
    <w:rsid w:val="082FD55D"/>
    <w:rsid w:val="089BA8C6"/>
    <w:rsid w:val="08B5655E"/>
    <w:rsid w:val="09669FC9"/>
    <w:rsid w:val="0A32F586"/>
    <w:rsid w:val="0A55193D"/>
    <w:rsid w:val="0AC45B62"/>
    <w:rsid w:val="0AE60AFA"/>
    <w:rsid w:val="0B27C730"/>
    <w:rsid w:val="0BBBC695"/>
    <w:rsid w:val="0BD34988"/>
    <w:rsid w:val="0C31B8CA"/>
    <w:rsid w:val="0C545FF9"/>
    <w:rsid w:val="0C6FDA04"/>
    <w:rsid w:val="0CF966D2"/>
    <w:rsid w:val="0D048EF2"/>
    <w:rsid w:val="0D2380B3"/>
    <w:rsid w:val="0D351322"/>
    <w:rsid w:val="0DE5A58E"/>
    <w:rsid w:val="0E3A10EC"/>
    <w:rsid w:val="0E495AA0"/>
    <w:rsid w:val="0E4B0A10"/>
    <w:rsid w:val="0E66C2EA"/>
    <w:rsid w:val="0F287FED"/>
    <w:rsid w:val="102ACB1B"/>
    <w:rsid w:val="10319F0C"/>
    <w:rsid w:val="1073960B"/>
    <w:rsid w:val="10F1B42C"/>
    <w:rsid w:val="1237B3E7"/>
    <w:rsid w:val="12B570BE"/>
    <w:rsid w:val="12EF52F9"/>
    <w:rsid w:val="13041316"/>
    <w:rsid w:val="134C4355"/>
    <w:rsid w:val="13740D85"/>
    <w:rsid w:val="13C1814A"/>
    <w:rsid w:val="14582DA6"/>
    <w:rsid w:val="148CD8FC"/>
    <w:rsid w:val="15A16B81"/>
    <w:rsid w:val="15B48EFF"/>
    <w:rsid w:val="15DB5461"/>
    <w:rsid w:val="15F99980"/>
    <w:rsid w:val="15FF8867"/>
    <w:rsid w:val="18A9FB59"/>
    <w:rsid w:val="18D90C43"/>
    <w:rsid w:val="1923ECAF"/>
    <w:rsid w:val="1938E06A"/>
    <w:rsid w:val="19A9FA47"/>
    <w:rsid w:val="19B0EEEA"/>
    <w:rsid w:val="19E8DB5E"/>
    <w:rsid w:val="1A7BD705"/>
    <w:rsid w:val="1C0AA826"/>
    <w:rsid w:val="1C1E585A"/>
    <w:rsid w:val="1D177822"/>
    <w:rsid w:val="1D4CC198"/>
    <w:rsid w:val="1DE857DF"/>
    <w:rsid w:val="1E29BBB5"/>
    <w:rsid w:val="1E9852D3"/>
    <w:rsid w:val="1F3BC870"/>
    <w:rsid w:val="1FAA604E"/>
    <w:rsid w:val="1FACFB31"/>
    <w:rsid w:val="201C54CE"/>
    <w:rsid w:val="20205956"/>
    <w:rsid w:val="2035F087"/>
    <w:rsid w:val="20360BDB"/>
    <w:rsid w:val="20DFC80A"/>
    <w:rsid w:val="21018967"/>
    <w:rsid w:val="210FC57C"/>
    <w:rsid w:val="211149D3"/>
    <w:rsid w:val="21274B02"/>
    <w:rsid w:val="21D1C0E8"/>
    <w:rsid w:val="233AE3DA"/>
    <w:rsid w:val="23E84937"/>
    <w:rsid w:val="2475ABA9"/>
    <w:rsid w:val="24B756DE"/>
    <w:rsid w:val="24B8D046"/>
    <w:rsid w:val="24EC4C7E"/>
    <w:rsid w:val="253781EC"/>
    <w:rsid w:val="256A135E"/>
    <w:rsid w:val="259091C2"/>
    <w:rsid w:val="25FB574A"/>
    <w:rsid w:val="2668BB18"/>
    <w:rsid w:val="27114DD3"/>
    <w:rsid w:val="27919EF0"/>
    <w:rsid w:val="27E185B0"/>
    <w:rsid w:val="286D399B"/>
    <w:rsid w:val="28B8F335"/>
    <w:rsid w:val="28F5C075"/>
    <w:rsid w:val="293D2557"/>
    <w:rsid w:val="2951A031"/>
    <w:rsid w:val="2A6D81F3"/>
    <w:rsid w:val="2A7E7B17"/>
    <w:rsid w:val="2AA91AB9"/>
    <w:rsid w:val="2C03600C"/>
    <w:rsid w:val="2CDF4631"/>
    <w:rsid w:val="2CE1AF79"/>
    <w:rsid w:val="2DDA6154"/>
    <w:rsid w:val="2DED40D2"/>
    <w:rsid w:val="2E07AD4F"/>
    <w:rsid w:val="2E7A32C5"/>
    <w:rsid w:val="2F829805"/>
    <w:rsid w:val="2FC6333E"/>
    <w:rsid w:val="30251961"/>
    <w:rsid w:val="30B56FB4"/>
    <w:rsid w:val="313FD744"/>
    <w:rsid w:val="3181D1F0"/>
    <w:rsid w:val="31C0E9C2"/>
    <w:rsid w:val="320E52D8"/>
    <w:rsid w:val="321B3090"/>
    <w:rsid w:val="327588F8"/>
    <w:rsid w:val="32794FDC"/>
    <w:rsid w:val="33F0F14A"/>
    <w:rsid w:val="34405B04"/>
    <w:rsid w:val="34BEF74C"/>
    <w:rsid w:val="352D62B5"/>
    <w:rsid w:val="35DB5185"/>
    <w:rsid w:val="368F254E"/>
    <w:rsid w:val="3712CF2E"/>
    <w:rsid w:val="37AD4B75"/>
    <w:rsid w:val="37B4E7EE"/>
    <w:rsid w:val="37CDCFD0"/>
    <w:rsid w:val="37F1A73F"/>
    <w:rsid w:val="38156FA3"/>
    <w:rsid w:val="394B047D"/>
    <w:rsid w:val="3969A031"/>
    <w:rsid w:val="397538FA"/>
    <w:rsid w:val="398D77A0"/>
    <w:rsid w:val="39AF3DEA"/>
    <w:rsid w:val="3ABB90B5"/>
    <w:rsid w:val="3B48A704"/>
    <w:rsid w:val="3B59399A"/>
    <w:rsid w:val="3B8861D4"/>
    <w:rsid w:val="3BF649C5"/>
    <w:rsid w:val="3C576116"/>
    <w:rsid w:val="3C67943B"/>
    <w:rsid w:val="3CBE363B"/>
    <w:rsid w:val="3CC51862"/>
    <w:rsid w:val="3CF83D02"/>
    <w:rsid w:val="3DC33405"/>
    <w:rsid w:val="3DF7D3E5"/>
    <w:rsid w:val="3E054D43"/>
    <w:rsid w:val="3E4C14EC"/>
    <w:rsid w:val="3EA6DA39"/>
    <w:rsid w:val="3EB36C11"/>
    <w:rsid w:val="3EF1B0D3"/>
    <w:rsid w:val="3F06F315"/>
    <w:rsid w:val="3F8F01D8"/>
    <w:rsid w:val="3FA10250"/>
    <w:rsid w:val="3FD788C5"/>
    <w:rsid w:val="405CB848"/>
    <w:rsid w:val="40CDE6BD"/>
    <w:rsid w:val="413CEE05"/>
    <w:rsid w:val="416F5810"/>
    <w:rsid w:val="41DE7AFB"/>
    <w:rsid w:val="41DF834A"/>
    <w:rsid w:val="4268CD80"/>
    <w:rsid w:val="43E94FBA"/>
    <w:rsid w:val="46027141"/>
    <w:rsid w:val="46D0F06C"/>
    <w:rsid w:val="47917B10"/>
    <w:rsid w:val="48335462"/>
    <w:rsid w:val="489E09D5"/>
    <w:rsid w:val="489F4DF5"/>
    <w:rsid w:val="49152080"/>
    <w:rsid w:val="493A1203"/>
    <w:rsid w:val="4970B433"/>
    <w:rsid w:val="499EF924"/>
    <w:rsid w:val="49C3CCC7"/>
    <w:rsid w:val="4A3B1E56"/>
    <w:rsid w:val="4ABFD69D"/>
    <w:rsid w:val="4B7709D0"/>
    <w:rsid w:val="4BC56A14"/>
    <w:rsid w:val="4BDCFCF8"/>
    <w:rsid w:val="4C197AAF"/>
    <w:rsid w:val="4D167343"/>
    <w:rsid w:val="4D717AF8"/>
    <w:rsid w:val="4D78CD59"/>
    <w:rsid w:val="4DF563F7"/>
    <w:rsid w:val="4E1EB365"/>
    <w:rsid w:val="4EABBFF4"/>
    <w:rsid w:val="4EF4204A"/>
    <w:rsid w:val="4EFBF56B"/>
    <w:rsid w:val="4F6D08D4"/>
    <w:rsid w:val="4F979899"/>
    <w:rsid w:val="4FC2AB18"/>
    <w:rsid w:val="4FF6F305"/>
    <w:rsid w:val="50673C62"/>
    <w:rsid w:val="50B06E1B"/>
    <w:rsid w:val="50EE613B"/>
    <w:rsid w:val="50FFBDBA"/>
    <w:rsid w:val="513D345F"/>
    <w:rsid w:val="51769587"/>
    <w:rsid w:val="51E68C6E"/>
    <w:rsid w:val="51EB9327"/>
    <w:rsid w:val="524C38F7"/>
    <w:rsid w:val="524C3E7C"/>
    <w:rsid w:val="529B8E1B"/>
    <w:rsid w:val="52A7BC2C"/>
    <w:rsid w:val="52D25FAE"/>
    <w:rsid w:val="52D261DB"/>
    <w:rsid w:val="52DBBEB2"/>
    <w:rsid w:val="52FD12D7"/>
    <w:rsid w:val="5391F86B"/>
    <w:rsid w:val="53B2C932"/>
    <w:rsid w:val="54251846"/>
    <w:rsid w:val="545A8DE1"/>
    <w:rsid w:val="546B09BC"/>
    <w:rsid w:val="550B7267"/>
    <w:rsid w:val="550E61AA"/>
    <w:rsid w:val="55D32EDD"/>
    <w:rsid w:val="56EF01BC"/>
    <w:rsid w:val="571FAF9F"/>
    <w:rsid w:val="57B1187C"/>
    <w:rsid w:val="5897864B"/>
    <w:rsid w:val="58BB8000"/>
    <w:rsid w:val="58C9DF2C"/>
    <w:rsid w:val="59057AA1"/>
    <w:rsid w:val="59466865"/>
    <w:rsid w:val="5C4A266E"/>
    <w:rsid w:val="5C6AD292"/>
    <w:rsid w:val="5D348493"/>
    <w:rsid w:val="5D50EF25"/>
    <w:rsid w:val="5D627125"/>
    <w:rsid w:val="5FFD6E94"/>
    <w:rsid w:val="60BAA7B3"/>
    <w:rsid w:val="60E77957"/>
    <w:rsid w:val="61074E0A"/>
    <w:rsid w:val="61907D43"/>
    <w:rsid w:val="621CE577"/>
    <w:rsid w:val="621FD681"/>
    <w:rsid w:val="62F0732B"/>
    <w:rsid w:val="63115A3F"/>
    <w:rsid w:val="633A9BD4"/>
    <w:rsid w:val="63D1CB05"/>
    <w:rsid w:val="64AA5778"/>
    <w:rsid w:val="65684D73"/>
    <w:rsid w:val="6580DAAB"/>
    <w:rsid w:val="65CD463E"/>
    <w:rsid w:val="661E872C"/>
    <w:rsid w:val="6663EE66"/>
    <w:rsid w:val="66DB66D9"/>
    <w:rsid w:val="671D4631"/>
    <w:rsid w:val="6723BCD9"/>
    <w:rsid w:val="673D9424"/>
    <w:rsid w:val="67C22D4D"/>
    <w:rsid w:val="6896915E"/>
    <w:rsid w:val="69544632"/>
    <w:rsid w:val="6A04A97A"/>
    <w:rsid w:val="6A17DB35"/>
    <w:rsid w:val="6A387D92"/>
    <w:rsid w:val="6BF284A7"/>
    <w:rsid w:val="6CEEB32F"/>
    <w:rsid w:val="6D332EC1"/>
    <w:rsid w:val="6D3C4A3C"/>
    <w:rsid w:val="6D6A0281"/>
    <w:rsid w:val="6D735F58"/>
    <w:rsid w:val="6E6829FD"/>
    <w:rsid w:val="6EB2B605"/>
    <w:rsid w:val="6F1C52D6"/>
    <w:rsid w:val="703AD211"/>
    <w:rsid w:val="7051A726"/>
    <w:rsid w:val="708BADED"/>
    <w:rsid w:val="70B579A9"/>
    <w:rsid w:val="70C5F5CA"/>
    <w:rsid w:val="71760C12"/>
    <w:rsid w:val="71ED7787"/>
    <w:rsid w:val="723C1654"/>
    <w:rsid w:val="7261C62B"/>
    <w:rsid w:val="72EA4618"/>
    <w:rsid w:val="7377B579"/>
    <w:rsid w:val="738947E8"/>
    <w:rsid w:val="73E611F4"/>
    <w:rsid w:val="747FB238"/>
    <w:rsid w:val="761B8299"/>
    <w:rsid w:val="7650808C"/>
    <w:rsid w:val="765A1385"/>
    <w:rsid w:val="76889A06"/>
    <w:rsid w:val="76ABAA80"/>
    <w:rsid w:val="76C7F6DE"/>
    <w:rsid w:val="76D0A20E"/>
    <w:rsid w:val="776259B5"/>
    <w:rsid w:val="78498B00"/>
    <w:rsid w:val="78D4DD25"/>
    <w:rsid w:val="79CE499D"/>
    <w:rsid w:val="7A08096E"/>
    <w:rsid w:val="7B1CEE58"/>
    <w:rsid w:val="7B265326"/>
    <w:rsid w:val="7B2A34F6"/>
    <w:rsid w:val="7BA41331"/>
    <w:rsid w:val="7BE4529B"/>
    <w:rsid w:val="7C76C041"/>
    <w:rsid w:val="7CBE1215"/>
    <w:rsid w:val="7CFA9E11"/>
    <w:rsid w:val="7D6EEA22"/>
    <w:rsid w:val="7D9170A8"/>
    <w:rsid w:val="7E73E93E"/>
    <w:rsid w:val="7F1418AC"/>
    <w:rsid w:val="7F23E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C075"/>
  <w15:chartTrackingRefBased/>
  <w15:docId w15:val="{B0AB66E3-EC9B-43BD-9F66-1734CF69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2A3F41"/>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140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teHG.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lateHG.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nfo@slatehg.com" TargetMode="Externa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Braun</dc:creator>
  <cp:keywords/>
  <dc:description/>
  <cp:lastModifiedBy>Josie Kilgore</cp:lastModifiedBy>
  <cp:revision>2</cp:revision>
  <dcterms:created xsi:type="dcterms:W3CDTF">2023-03-07T21:24:00Z</dcterms:created>
  <dcterms:modified xsi:type="dcterms:W3CDTF">2023-03-07T21:24:00Z</dcterms:modified>
</cp:coreProperties>
</file>